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ED0A" w14:textId="57E80D71" w:rsidR="00CC10B6" w:rsidRPr="008A1291" w:rsidRDefault="00CC10B6" w:rsidP="00951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</w:pPr>
      <w:r w:rsidRPr="008A1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 xml:space="preserve">ĐỨC </w:t>
      </w:r>
      <w:r w:rsidR="00A368E5" w:rsidRPr="008A1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CHA</w:t>
      </w:r>
      <w:r w:rsidRPr="008A1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 xml:space="preserve"> </w:t>
      </w:r>
      <w:r w:rsidR="00577D5E" w:rsidRPr="008A1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 xml:space="preserve">GIUSE </w:t>
      </w:r>
      <w:r w:rsidR="00450E48" w:rsidRPr="008A1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</w:t>
      </w:r>
      <w:r w:rsidR="00577D5E" w:rsidRPr="008A1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ẶNG ĐỨC NGÂN</w:t>
      </w:r>
      <w:r w:rsidR="00EC14D2" w:rsidRPr="008A1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:</w:t>
      </w:r>
      <w:r w:rsidRPr="008A1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</w:r>
      <w:r w:rsidR="00450E48" w:rsidRPr="008A1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 xml:space="preserve">TỔNG </w:t>
      </w:r>
      <w:r w:rsidRPr="008A1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 xml:space="preserve">GIÁM MỤC CHÍNH TÒA </w:t>
      </w:r>
      <w:r w:rsidR="00450E48" w:rsidRPr="008A1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 xml:space="preserve">TỔNG </w:t>
      </w:r>
      <w:r w:rsidRPr="008A1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 xml:space="preserve">GIÁO PHẬN </w:t>
      </w:r>
      <w:r w:rsidR="00450E48" w:rsidRPr="008A1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HUẾ</w:t>
      </w:r>
    </w:p>
    <w:p w14:paraId="4FD58B2D" w14:textId="77777777" w:rsidR="00B277AA" w:rsidRPr="008A1291" w:rsidRDefault="00B277AA" w:rsidP="009519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68F036" w14:textId="70D614EE" w:rsidR="00F46669" w:rsidRPr="008A1291" w:rsidRDefault="00BC62C0" w:rsidP="00951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8A129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</w:t>
      </w:r>
      <w:proofErr w:type="spellStart"/>
      <w:r w:rsidR="00CC10B6" w:rsidRPr="008A1291">
        <w:rPr>
          <w:rFonts w:ascii="Times New Roman" w:eastAsia="Times New Roman" w:hAnsi="Times New Roman" w:cs="Times New Roman"/>
          <w:color w:val="000000"/>
          <w:sz w:val="24"/>
          <w:szCs w:val="24"/>
        </w:rPr>
        <w:t>ôm</w:t>
      </w:r>
      <w:proofErr w:type="spellEnd"/>
      <w:r w:rsidR="00CC10B6" w:rsidRPr="008A12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nay, </w:t>
      </w:r>
      <w:proofErr w:type="spellStart"/>
      <w:r w:rsidR="00CC10B6" w:rsidRPr="008A1291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="00CC10B6" w:rsidRPr="008A12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438D" w:rsidRPr="008A1291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CC10B6" w:rsidRPr="008A12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10B6" w:rsidRPr="008A1291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="00CC10B6" w:rsidRPr="008A12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438D" w:rsidRPr="008A1291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="00CC10B6" w:rsidRPr="008A12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10B6" w:rsidRPr="008A1291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="00CC10B6" w:rsidRPr="008A12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18E5" w:rsidRPr="008A1291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="00CC10B6" w:rsidRPr="008A12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Đức </w:t>
      </w:r>
      <w:proofErr w:type="spellStart"/>
      <w:r w:rsidR="00CC10B6" w:rsidRPr="008A1291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="00CC10B6" w:rsidRPr="008A12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6FD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G</w:t>
      </w:r>
      <w:proofErr w:type="spellStart"/>
      <w:r w:rsidR="00CC10B6" w:rsidRPr="008A1291">
        <w:rPr>
          <w:rFonts w:ascii="Times New Roman" w:eastAsia="Times New Roman" w:hAnsi="Times New Roman" w:cs="Times New Roman"/>
          <w:color w:val="000000"/>
          <w:sz w:val="24"/>
          <w:szCs w:val="24"/>
        </w:rPr>
        <w:t>iám</w:t>
      </w:r>
      <w:proofErr w:type="spellEnd"/>
      <w:r w:rsidR="00CC10B6" w:rsidRPr="008A12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10B6" w:rsidRPr="008A1291">
        <w:rPr>
          <w:rFonts w:ascii="Times New Roman" w:eastAsia="Times New Roman" w:hAnsi="Times New Roman" w:cs="Times New Roman"/>
          <w:color w:val="000000"/>
          <w:sz w:val="24"/>
          <w:szCs w:val="24"/>
        </w:rPr>
        <w:t>mục</w:t>
      </w:r>
      <w:proofErr w:type="spellEnd"/>
      <w:r w:rsidR="00CC10B6" w:rsidRPr="008A12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Marek Zalewski, </w:t>
      </w:r>
      <w:proofErr w:type="spellStart"/>
      <w:r w:rsidR="00CC10B6" w:rsidRPr="008A1291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="00CC10B6" w:rsidRPr="008A12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10B6" w:rsidRPr="008A1291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="00CC10B6" w:rsidRPr="008A12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10B6" w:rsidRPr="008A1291">
        <w:rPr>
          <w:rFonts w:ascii="Times New Roman" w:eastAsia="Times New Roman" w:hAnsi="Times New Roman" w:cs="Times New Roman"/>
          <w:color w:val="000000"/>
          <w:sz w:val="24"/>
          <w:szCs w:val="24"/>
        </w:rPr>
        <w:t>Toà</w:t>
      </w:r>
      <w:proofErr w:type="spellEnd"/>
      <w:r w:rsidR="00CC10B6" w:rsidRPr="008A12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Thánh </w:t>
      </w:r>
      <w:proofErr w:type="spellStart"/>
      <w:r w:rsidR="00CC10B6" w:rsidRPr="008A1291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="00CC10B6" w:rsidRPr="008A12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10B6" w:rsidRPr="008A1291">
        <w:rPr>
          <w:rFonts w:ascii="Times New Roman" w:eastAsia="Times New Roman" w:hAnsi="Times New Roman" w:cs="Times New Roman"/>
          <w:color w:val="000000"/>
          <w:sz w:val="24"/>
          <w:szCs w:val="24"/>
        </w:rPr>
        <w:t>trú</w:t>
      </w:r>
      <w:proofErr w:type="spellEnd"/>
      <w:r w:rsidR="00CC10B6" w:rsidRPr="008A12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10B6" w:rsidRPr="008A1291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="00CC10B6" w:rsidRPr="008A12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Việt Nam </w:t>
      </w:r>
      <w:proofErr w:type="spellStart"/>
      <w:r w:rsidR="00CC10B6" w:rsidRPr="008A1291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="00CC10B6" w:rsidRPr="008A12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10B6" w:rsidRPr="008A1291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="00CC10B6" w:rsidRPr="008A129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5D4950E" w14:textId="261E2062" w:rsidR="00B277AA" w:rsidRPr="00D444D3" w:rsidRDefault="00CC10B6" w:rsidP="000C0003">
      <w:pPr>
        <w:shd w:val="clear" w:color="auto" w:fill="FFFFFF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8A12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Đức Thánh Cha </w:t>
      </w:r>
      <w:proofErr w:type="spellStart"/>
      <w:r w:rsidR="008A1291">
        <w:rPr>
          <w:rFonts w:ascii="Times New Roman" w:eastAsia="Times New Roman" w:hAnsi="Times New Roman" w:cs="Times New Roman"/>
          <w:color w:val="000000"/>
          <w:sz w:val="24"/>
          <w:szCs w:val="24"/>
        </w:rPr>
        <w:t>Lê</w:t>
      </w:r>
      <w:r w:rsidRPr="008A1291">
        <w:rPr>
          <w:rFonts w:ascii="Times New Roman" w:eastAsia="Times New Roman" w:hAnsi="Times New Roman" w:cs="Times New Roman"/>
          <w:color w:val="000000"/>
          <w:sz w:val="24"/>
          <w:szCs w:val="24"/>
        </w:rPr>
        <w:t>ô</w:t>
      </w:r>
      <w:proofErr w:type="spellEnd"/>
      <w:r w:rsidR="008A129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XIV</w:t>
      </w:r>
      <w:r w:rsidRPr="008A12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1291">
        <w:rPr>
          <w:rFonts w:ascii="Times New Roman" w:eastAsia="Times New Roman" w:hAnsi="Times New Roman" w:cs="Times New Roman"/>
          <w:color w:val="000000"/>
          <w:sz w:val="24"/>
          <w:szCs w:val="24"/>
        </w:rPr>
        <w:t>đã</w:t>
      </w:r>
      <w:proofErr w:type="spellEnd"/>
      <w:r w:rsidRPr="008A12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1291">
        <w:rPr>
          <w:rFonts w:ascii="Times New Roman" w:eastAsia="Times New Roman" w:hAnsi="Times New Roman" w:cs="Times New Roman"/>
          <w:color w:val="000000"/>
          <w:sz w:val="24"/>
          <w:szCs w:val="24"/>
        </w:rPr>
        <w:t>chấp</w:t>
      </w:r>
      <w:proofErr w:type="spellEnd"/>
      <w:r w:rsidRPr="008A129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 thuận cho Đức </w:t>
      </w:r>
      <w:r w:rsidR="00DE438D" w:rsidRPr="008A129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Tổng</w:t>
      </w:r>
      <w:r w:rsidR="007E5DC9" w:rsidRPr="008A129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Giám mục</w:t>
      </w:r>
      <w:r w:rsidRPr="008A129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DE438D" w:rsidRPr="008A129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Giuse Nguyễn Chí Linh </w:t>
      </w:r>
      <w:r w:rsidRPr="008A129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từ nhiệm. Đức</w:t>
      </w:r>
      <w:r w:rsidR="009A5843" w:rsidRPr="008A129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Cha </w:t>
      </w:r>
      <w:r w:rsidR="00DE438D" w:rsidRPr="008A129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Giuse Đặng Đức Ngân</w:t>
      </w:r>
      <w:r w:rsidRPr="008A129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, hiện là </w:t>
      </w:r>
      <w:r w:rsidR="00DE438D" w:rsidRPr="008A129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Tổng G</w:t>
      </w:r>
      <w:r w:rsidRPr="008A129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iám mục phó </w:t>
      </w:r>
      <w:r w:rsidR="00DE438D" w:rsidRPr="008A129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Tổng </w:t>
      </w:r>
      <w:r w:rsidR="0018474C" w:rsidRPr="008A129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G</w:t>
      </w:r>
      <w:r w:rsidRPr="008A129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iáo phận</w:t>
      </w:r>
      <w:r w:rsidR="0018474C" w:rsidRPr="008A129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Huế</w:t>
      </w:r>
      <w:r w:rsidR="007E5DC9" w:rsidRPr="008A129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kiêm Giám quản Tông tòa Giáo phận Đà Nẵng</w:t>
      </w:r>
      <w:r w:rsidRPr="008A129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, kế vị </w:t>
      </w:r>
      <w:r w:rsidR="0018474C" w:rsidRPr="008A129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Tổng </w:t>
      </w:r>
      <w:r w:rsidRPr="008A129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Giám mục </w:t>
      </w:r>
      <w:r w:rsidR="00212AE2" w:rsidRPr="008A129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</w:t>
      </w:r>
      <w:r w:rsidRPr="008A129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hính tòa </w:t>
      </w:r>
      <w:r w:rsidR="0018474C" w:rsidRPr="008A129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Tổng </w:t>
      </w:r>
      <w:r w:rsidR="001A0F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G</w:t>
      </w:r>
      <w:r w:rsidRPr="008A129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iáo phận </w:t>
      </w:r>
      <w:r w:rsidR="007E5DC9" w:rsidRPr="008A129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Huế, tiếp tục kiêm nhiệm Giám quản Tông tòa </w:t>
      </w:r>
      <w:r w:rsidR="00702012" w:rsidRPr="008A12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 xml:space="preserve">Sede Vacante et ad nutum Sanctae Sedis </w:t>
      </w:r>
      <w:r w:rsidR="007E5DC9" w:rsidRPr="008A1291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Giáo phận Đà </w:t>
      </w:r>
      <w:r w:rsidR="000C000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Nẵng.</w:t>
      </w:r>
    </w:p>
    <w:p w14:paraId="33D9C44E" w14:textId="2840E062" w:rsidR="00534510" w:rsidRPr="00D444D3" w:rsidRDefault="008A1291" w:rsidP="009519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</w:pPr>
      <w:r w:rsidRPr="00D444D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vi-VN"/>
        </w:rPr>
        <w:drawing>
          <wp:anchor distT="0" distB="0" distL="114300" distR="114300" simplePos="0" relativeHeight="251658240" behindDoc="1" locked="0" layoutInCell="1" allowOverlap="1" wp14:anchorId="2187FC9A" wp14:editId="620EFA87">
            <wp:simplePos x="0" y="0"/>
            <wp:positionH relativeFrom="column">
              <wp:posOffset>2265045</wp:posOffset>
            </wp:positionH>
            <wp:positionV relativeFrom="paragraph">
              <wp:posOffset>104140</wp:posOffset>
            </wp:positionV>
            <wp:extent cx="1337094" cy="1337094"/>
            <wp:effectExtent l="0" t="0" r="0" b="0"/>
            <wp:wrapNone/>
            <wp:docPr id="9098508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094" cy="133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0B6" w:rsidRPr="00D444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Linh </w:t>
      </w:r>
      <w:proofErr w:type="spellStart"/>
      <w:r w:rsidR="00CC10B6" w:rsidRPr="00D444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mục</w:t>
      </w:r>
      <w:proofErr w:type="spellEnd"/>
      <w:r w:rsidR="00CC10B6" w:rsidRPr="00D444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Giuse Đào Nguyên Vũ</w:t>
      </w:r>
    </w:p>
    <w:p w14:paraId="42A3F7E5" w14:textId="2B93F91F" w:rsidR="00B277AA" w:rsidRPr="00D444D3" w:rsidRDefault="00B277AA" w:rsidP="009519E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14:paraId="2D23FA6B" w14:textId="77777777" w:rsidR="006350E3" w:rsidRPr="00D444D3" w:rsidRDefault="006350E3" w:rsidP="009519E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14:paraId="427A5FC5" w14:textId="77777777" w:rsidR="006350E3" w:rsidRPr="00D444D3" w:rsidRDefault="006350E3" w:rsidP="009519E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14:paraId="2FA8A55E" w14:textId="77777777" w:rsidR="00534510" w:rsidRPr="00D444D3" w:rsidRDefault="00534510" w:rsidP="009519E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</w:rPr>
      </w:pPr>
    </w:p>
    <w:p w14:paraId="53C503BE" w14:textId="77777777" w:rsidR="00E97CBB" w:rsidRDefault="00E97CBB" w:rsidP="00951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71F1EA4A" w14:textId="77777777" w:rsidR="00853AB3" w:rsidRDefault="00853AB3" w:rsidP="00951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41153066" w14:textId="77777777" w:rsidR="000478FF" w:rsidRDefault="000478FF" w:rsidP="008A1291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4A9DF6F1" w14:textId="4B601BBE" w:rsidR="00FB30B9" w:rsidRPr="00D444D3" w:rsidRDefault="00C63F74" w:rsidP="000478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444D3">
        <w:rPr>
          <w:rFonts w:ascii="Times New Roman" w:hAnsi="Times New Roman" w:cs="Times New Roman"/>
          <w:b/>
          <w:sz w:val="24"/>
          <w:szCs w:val="24"/>
          <w:lang w:val="vi-VN"/>
        </w:rPr>
        <w:t xml:space="preserve">Tiểu sử </w:t>
      </w:r>
      <w:r w:rsidR="00A438E6" w:rsidRPr="00D444D3">
        <w:rPr>
          <w:rFonts w:ascii="Times New Roman" w:hAnsi="Times New Roman" w:cs="Times New Roman"/>
          <w:b/>
          <w:sz w:val="24"/>
          <w:szCs w:val="24"/>
          <w:lang w:val="vi-VN"/>
        </w:rPr>
        <w:t>Đức Tổng</w:t>
      </w:r>
      <w:r w:rsidRPr="00D444D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8A1291">
        <w:rPr>
          <w:rFonts w:ascii="Times New Roman" w:hAnsi="Times New Roman" w:cs="Times New Roman"/>
          <w:b/>
          <w:sz w:val="24"/>
          <w:szCs w:val="24"/>
          <w:lang w:val="vi-VN"/>
        </w:rPr>
        <w:t xml:space="preserve">Giám mục </w:t>
      </w:r>
      <w:r w:rsidR="0018474C" w:rsidRPr="00D444D3">
        <w:rPr>
          <w:rFonts w:ascii="Times New Roman" w:hAnsi="Times New Roman" w:cs="Times New Roman"/>
          <w:b/>
          <w:sz w:val="24"/>
          <w:szCs w:val="24"/>
          <w:lang w:val="vi-VN"/>
        </w:rPr>
        <w:t>Giuse Đặng Đức Ngân</w:t>
      </w:r>
    </w:p>
    <w:p w14:paraId="660683FD" w14:textId="77777777" w:rsidR="003D395C" w:rsidRPr="00D444D3" w:rsidRDefault="003D395C" w:rsidP="009519E1">
      <w:pPr>
        <w:spacing w:after="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0E464650" w14:textId="4A684AB9" w:rsidR="003D395C" w:rsidRPr="001A0FD6" w:rsidRDefault="003D395C" w:rsidP="004465D8">
      <w:pPr>
        <w:pStyle w:val="ListParagraph"/>
        <w:numPr>
          <w:ilvl w:val="0"/>
          <w:numId w:val="16"/>
        </w:numPr>
        <w:shd w:val="clear" w:color="auto" w:fill="FFFFFF"/>
        <w:spacing w:after="0"/>
        <w:ind w:left="142" w:hanging="142"/>
        <w:jc w:val="both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Sinh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ngày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16/06/</w:t>
      </w:r>
      <w:r w:rsidR="00133496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1957</w:t>
      </w:r>
      <w:r w:rsidR="00133496" w:rsidRPr="001A0FD6"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  <w:t>,</w:t>
      </w:r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tại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Hà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Nội</w:t>
      </w:r>
      <w:proofErr w:type="spellEnd"/>
    </w:p>
    <w:p w14:paraId="3904250F" w14:textId="39E3A0ED" w:rsidR="003D395C" w:rsidRPr="001A0FD6" w:rsidRDefault="003D395C" w:rsidP="00951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Cha: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Phaolô</w:t>
      </w:r>
      <w:proofErr w:type="spellEnd"/>
      <w:r w:rsidR="00133496" w:rsidRPr="001A0FD6"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  <w:t xml:space="preserve"> </w:t>
      </w:r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Đặng Đức Vượng</w:t>
      </w:r>
    </w:p>
    <w:p w14:paraId="6F0E918E" w14:textId="075E34E9" w:rsidR="003D395C" w:rsidRPr="001A0FD6" w:rsidRDefault="003D395C" w:rsidP="00951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Mẹ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: Maria 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Trần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Thị Xuân </w:t>
      </w:r>
    </w:p>
    <w:p w14:paraId="15B7FDA5" w14:textId="487E259C" w:rsidR="003D395C" w:rsidRPr="001A0FD6" w:rsidRDefault="003D395C" w:rsidP="00951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-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Từ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tháng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03/1981 </w:t>
      </w:r>
      <w:r w:rsidR="00D066DC" w:rsidRPr="001A0FD6"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  <w:t xml:space="preserve">– </w:t>
      </w:r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12/1987: </w:t>
      </w:r>
      <w:proofErr w:type="spellStart"/>
      <w:r w:rsidR="00AA3125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tu</w:t>
      </w:r>
      <w:proofErr w:type="spellEnd"/>
      <w:r w:rsidR="00AA3125" w:rsidRPr="001A0FD6"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  <w:t xml:space="preserve"> </w:t>
      </w:r>
      <w:proofErr w:type="spellStart"/>
      <w:r w:rsidR="00AA3125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h</w:t>
      </w:r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ọc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tại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Đại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Chủng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viện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Thánh Giuse Hà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Nội</w:t>
      </w:r>
      <w:proofErr w:type="spellEnd"/>
    </w:p>
    <w:p w14:paraId="4E8A4FD3" w14:textId="40D3283E" w:rsidR="003D395C" w:rsidRPr="001A0FD6" w:rsidRDefault="003D395C" w:rsidP="00951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-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Ngày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08/12/1987: </w:t>
      </w:r>
      <w:proofErr w:type="spellStart"/>
      <w:r w:rsidR="00AA3125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đ</w:t>
      </w:r>
      <w:r w:rsidR="00B168A0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ược</w:t>
      </w:r>
      <w:proofErr w:type="spellEnd"/>
      <w:r w:rsidR="00B168A0" w:rsidRPr="001A0FD6"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  <w:t xml:space="preserve"> truyền</w:t>
      </w:r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chức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B168A0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l</w:t>
      </w:r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inh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mục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tại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Nhà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thờ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Chính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tòa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Hà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Nội</w:t>
      </w:r>
      <w:proofErr w:type="spellEnd"/>
    </w:p>
    <w:p w14:paraId="2B2523ED" w14:textId="17BDE919" w:rsidR="003D395C" w:rsidRPr="001A0FD6" w:rsidRDefault="003D395C" w:rsidP="00951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-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Từ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02/1988 </w:t>
      </w:r>
      <w:r w:rsidR="00D066DC" w:rsidRPr="001A0FD6"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  <w:t>– 1</w:t>
      </w:r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2/1993: Cha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xứ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B95263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h</w:t>
      </w:r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ai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giáo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xứ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Thượng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Thụy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và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Cổ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Nhuế</w:t>
      </w:r>
      <w:proofErr w:type="spellEnd"/>
    </w:p>
    <w:p w14:paraId="4ADFFF82" w14:textId="1AFF30DB" w:rsidR="003D395C" w:rsidRPr="001A0FD6" w:rsidRDefault="003D395C" w:rsidP="00951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</w:pPr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-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Từ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1989</w:t>
      </w:r>
      <w:r w:rsidR="00D066DC" w:rsidRPr="001A0FD6"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  <w:t xml:space="preserve"> – 05/1990:</w:t>
      </w:r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kiêm</w:t>
      </w:r>
      <w:proofErr w:type="spellEnd"/>
      <w:r w:rsidR="00D066DC" w:rsidRPr="001A0FD6"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  <w:t xml:space="preserve"> nhiệm</w:t>
      </w:r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Thư </w:t>
      </w:r>
      <w:proofErr w:type="spellStart"/>
      <w:r w:rsidR="000D1113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k</w:t>
      </w:r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ý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r w:rsidR="00D066D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Đức Hồng Y Giuse Maria Trịnh Văn </w:t>
      </w:r>
      <w:proofErr w:type="spellStart"/>
      <w:r w:rsidR="00D066D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Căn</w:t>
      </w:r>
      <w:proofErr w:type="spellEnd"/>
      <w:r w:rsidR="00D066D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</w:p>
    <w:p w14:paraId="0E59F1DA" w14:textId="7E7CBF8A" w:rsidR="003D395C" w:rsidRPr="001A0FD6" w:rsidRDefault="003D395C" w:rsidP="00951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-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Từ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01/1994 </w:t>
      </w:r>
      <w:r w:rsidR="00D066DC" w:rsidRPr="001A0FD6"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  <w:t>– 0</w:t>
      </w:r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5/1999: </w:t>
      </w:r>
      <w:r w:rsidR="00AA3125" w:rsidRPr="001A0FD6"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  <w:t>d</w:t>
      </w:r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u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học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r w:rsidR="00725DDE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Roma</w:t>
      </w:r>
      <w:r w:rsidR="00725DDE" w:rsidRPr="001A0FD6"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  <w:t>,</w:t>
      </w:r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725DDE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v</w:t>
      </w:r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ăn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bằng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Tiến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sĩ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Giáo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luật</w:t>
      </w:r>
      <w:proofErr w:type="spellEnd"/>
    </w:p>
    <w:p w14:paraId="2F778A4C" w14:textId="75FBF19C" w:rsidR="003D395C" w:rsidRPr="001A0FD6" w:rsidRDefault="003D395C" w:rsidP="00951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</w:pPr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-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Từ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09/1999 </w:t>
      </w:r>
      <w:r w:rsidR="002E0D13" w:rsidRPr="001A0FD6"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  <w:t xml:space="preserve">– </w:t>
      </w:r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03/2016: Cha </w:t>
      </w:r>
      <w:proofErr w:type="spellStart"/>
      <w:r w:rsidR="007E5DC9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giáo</w:t>
      </w:r>
      <w:proofErr w:type="spellEnd"/>
      <w:r w:rsidR="006D0B67"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Đại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2E0D13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C</w:t>
      </w:r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hủng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viện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Hà </w:t>
      </w:r>
      <w:proofErr w:type="spellStart"/>
      <w:r w:rsidR="002E0D13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Nội</w:t>
      </w:r>
      <w:proofErr w:type="spellEnd"/>
      <w:r w:rsidR="002E0D13" w:rsidRPr="001A0FD6"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  <w:t xml:space="preserve">,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Giám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luật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và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Phó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Giám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đốc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Đại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chủng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viện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Hà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Nội</w:t>
      </w:r>
      <w:proofErr w:type="spellEnd"/>
    </w:p>
    <w:p w14:paraId="18015B1B" w14:textId="1E8E6AC9" w:rsidR="003D395C" w:rsidRPr="001A0FD6" w:rsidRDefault="003D395C" w:rsidP="00951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-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Từ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1999 </w:t>
      </w:r>
      <w:r w:rsidR="0032253A" w:rsidRPr="001A0FD6"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  <w:t xml:space="preserve">– </w:t>
      </w:r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2003: </w:t>
      </w:r>
      <w:r w:rsidR="006D0B67">
        <w:rPr>
          <w:rFonts w:ascii="Times New Roman" w:eastAsia="Times New Roman" w:hAnsi="Times New Roman" w:cs="Times New Roman"/>
          <w:color w:val="26282A"/>
          <w:sz w:val="24"/>
          <w:szCs w:val="24"/>
        </w:rPr>
        <w:t>T</w:t>
      </w:r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hư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ký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Đức Hồng Y Giuse Maria Phạm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Đình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Tụng</w:t>
      </w:r>
      <w:proofErr w:type="spellEnd"/>
    </w:p>
    <w:p w14:paraId="0710D7F4" w14:textId="6D9275BF" w:rsidR="003D395C" w:rsidRPr="001A0FD6" w:rsidRDefault="003D395C" w:rsidP="00951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</w:pPr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-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Từ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2000 </w:t>
      </w:r>
      <w:r w:rsidR="0032253A" w:rsidRPr="001A0FD6"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  <w:t xml:space="preserve">– </w:t>
      </w:r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2007: Thư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ký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32253A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Giáo</w:t>
      </w:r>
      <w:proofErr w:type="spellEnd"/>
      <w:r w:rsidR="0032253A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32253A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tỉnh</w:t>
      </w:r>
      <w:proofErr w:type="spellEnd"/>
      <w:r w:rsidR="0032253A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Hà </w:t>
      </w:r>
      <w:proofErr w:type="spellStart"/>
      <w:r w:rsidR="0032253A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Nội</w:t>
      </w:r>
      <w:proofErr w:type="spellEnd"/>
    </w:p>
    <w:p w14:paraId="2C396783" w14:textId="4EEA8B7B" w:rsidR="003D395C" w:rsidRPr="001A0FD6" w:rsidRDefault="003D395C" w:rsidP="00951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</w:pPr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-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Từ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2001 </w:t>
      </w:r>
      <w:r w:rsidR="009C6EA1" w:rsidRPr="001A0FD6"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  <w:t xml:space="preserve">– </w:t>
      </w:r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2003: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Đại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diện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Giám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mục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về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Ngoại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vụ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9C6EA1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Tổng</w:t>
      </w:r>
      <w:proofErr w:type="spellEnd"/>
      <w:r w:rsidR="009C6EA1" w:rsidRPr="001A0FD6"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  <w:t xml:space="preserve"> Giáo phận Hà Nội</w:t>
      </w:r>
    </w:p>
    <w:p w14:paraId="3649B52F" w14:textId="49848AAF" w:rsidR="003D395C" w:rsidRPr="001A0FD6" w:rsidRDefault="003D395C" w:rsidP="00951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</w:pPr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-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Từ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8/2003 </w:t>
      </w:r>
      <w:r w:rsidR="009C6EA1" w:rsidRPr="001A0FD6"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  <w:t xml:space="preserve">– </w:t>
      </w:r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10/2027: Cha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xứ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Giáo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xứ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Chính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toà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Hà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Nội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,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kiêm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Tổng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Đại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Diện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Tổng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Giáo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phận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Hà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Nội</w:t>
      </w:r>
      <w:proofErr w:type="spellEnd"/>
    </w:p>
    <w:p w14:paraId="44B89DE5" w14:textId="5599B56F" w:rsidR="003D395C" w:rsidRPr="001A0FD6" w:rsidRDefault="004465D8" w:rsidP="00951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  <w:t xml:space="preserve">-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Ngày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12/10/2007: </w:t>
      </w:r>
      <w:proofErr w:type="spellStart"/>
      <w:r w:rsidR="00AA3125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được</w:t>
      </w:r>
      <w:proofErr w:type="spellEnd"/>
      <w:r w:rsidR="00AA3125" w:rsidRPr="001A0FD6"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  <w:t xml:space="preserve"> </w:t>
      </w:r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Đức Thánh Cha </w:t>
      </w:r>
      <w:proofErr w:type="spellStart"/>
      <w:r w:rsidR="00916229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Bên</w:t>
      </w:r>
      <w:proofErr w:type="spellEnd"/>
      <w:r w:rsidR="00916229" w:rsidRPr="001A0FD6"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  <w:t>ê</w:t>
      </w:r>
      <w:r w:rsidR="00A963EE"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  <w:t>d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ict</w:t>
      </w:r>
      <w:proofErr w:type="spellEnd"/>
      <w:r w:rsidR="00916229" w:rsidRPr="001A0FD6"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  <w:t>ô</w:t>
      </w:r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XVI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bổ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nhiệm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Giám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mục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Lạng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Sơn</w:t>
      </w:r>
      <w:r w:rsidR="00E215C5" w:rsidRPr="001A0FD6"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  <w:t xml:space="preserve"> </w:t>
      </w:r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-</w:t>
      </w:r>
      <w:r w:rsidR="00E215C5" w:rsidRPr="001A0FD6"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  <w:t xml:space="preserve"> </w:t>
      </w:r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Cao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Bằng</w:t>
      </w:r>
      <w:proofErr w:type="spellEnd"/>
    </w:p>
    <w:p w14:paraId="6174514C" w14:textId="3E0BD4BB" w:rsidR="003D395C" w:rsidRPr="001A0FD6" w:rsidRDefault="004465D8" w:rsidP="00951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</w:pPr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  <w:t xml:space="preserve">-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Ngày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03/12/2007: </w:t>
      </w:r>
      <w:proofErr w:type="spellStart"/>
      <w:r w:rsidR="00AA3125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được</w:t>
      </w:r>
      <w:proofErr w:type="spellEnd"/>
      <w:r w:rsidR="00AA3125" w:rsidRPr="001A0FD6"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  <w:t xml:space="preserve"> truyền chức</w:t>
      </w:r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AA3125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g</w:t>
      </w:r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iám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mục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tại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Nhà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thờ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Chính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tòa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Lạng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Sơn</w:t>
      </w:r>
      <w:r w:rsidR="001E2F22" w:rsidRPr="001A0FD6"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  <w:t xml:space="preserve"> </w:t>
      </w:r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-</w:t>
      </w:r>
      <w:r w:rsidR="001E2F22" w:rsidRPr="001A0FD6"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  <w:t xml:space="preserve"> </w:t>
      </w:r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Cao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Bằng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,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khẩu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hiệu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“</w:t>
      </w:r>
      <w:r w:rsidR="003D395C" w:rsidRPr="001A0FD6">
        <w:rPr>
          <w:rFonts w:ascii="Times New Roman" w:eastAsia="Times New Roman" w:hAnsi="Times New Roman" w:cs="Times New Roman"/>
          <w:b/>
          <w:i/>
          <w:color w:val="26282A"/>
          <w:sz w:val="24"/>
          <w:szCs w:val="24"/>
        </w:rPr>
        <w:t xml:space="preserve">Ad Gentes </w:t>
      </w:r>
      <w:r w:rsidR="001E2F22" w:rsidRPr="001A0FD6">
        <w:rPr>
          <w:rFonts w:ascii="Times New Roman" w:eastAsia="Times New Roman" w:hAnsi="Times New Roman" w:cs="Times New Roman"/>
          <w:b/>
          <w:i/>
          <w:color w:val="26282A"/>
          <w:sz w:val="24"/>
          <w:szCs w:val="24"/>
          <w:lang w:val="vi-VN"/>
        </w:rPr>
        <w:t xml:space="preserve">- </w:t>
      </w:r>
      <w:proofErr w:type="spellStart"/>
      <w:r w:rsidR="003D395C" w:rsidRPr="001A0FD6">
        <w:rPr>
          <w:rFonts w:ascii="Times New Roman" w:eastAsia="Times New Roman" w:hAnsi="Times New Roman" w:cs="Times New Roman"/>
          <w:b/>
          <w:i/>
          <w:color w:val="26282A"/>
          <w:sz w:val="24"/>
          <w:szCs w:val="24"/>
        </w:rPr>
        <w:t>Đến</w:t>
      </w:r>
      <w:proofErr w:type="spellEnd"/>
      <w:r w:rsidR="003D395C" w:rsidRPr="001A0FD6">
        <w:rPr>
          <w:rFonts w:ascii="Times New Roman" w:eastAsia="Times New Roman" w:hAnsi="Times New Roman" w:cs="Times New Roman"/>
          <w:b/>
          <w:i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b/>
          <w:i/>
          <w:color w:val="26282A"/>
          <w:sz w:val="24"/>
          <w:szCs w:val="24"/>
        </w:rPr>
        <w:t>với</w:t>
      </w:r>
      <w:proofErr w:type="spellEnd"/>
      <w:r w:rsidR="003D395C" w:rsidRPr="001A0FD6">
        <w:rPr>
          <w:rFonts w:ascii="Times New Roman" w:eastAsia="Times New Roman" w:hAnsi="Times New Roman" w:cs="Times New Roman"/>
          <w:b/>
          <w:i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b/>
          <w:i/>
          <w:color w:val="26282A"/>
          <w:sz w:val="24"/>
          <w:szCs w:val="24"/>
        </w:rPr>
        <w:t>muôn</w:t>
      </w:r>
      <w:proofErr w:type="spellEnd"/>
      <w:r w:rsidR="003D395C" w:rsidRPr="001A0FD6">
        <w:rPr>
          <w:rFonts w:ascii="Times New Roman" w:eastAsia="Times New Roman" w:hAnsi="Times New Roman" w:cs="Times New Roman"/>
          <w:b/>
          <w:i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b/>
          <w:i/>
          <w:color w:val="26282A"/>
          <w:sz w:val="24"/>
          <w:szCs w:val="24"/>
        </w:rPr>
        <w:t>Dân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”. </w:t>
      </w:r>
    </w:p>
    <w:p w14:paraId="465FC3A0" w14:textId="6B6F5C72" w:rsidR="003D395C" w:rsidRPr="001A0FD6" w:rsidRDefault="001B4BA2" w:rsidP="00951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  <w:t xml:space="preserve">-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Ngày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12/03/2016: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được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  <w:t xml:space="preserve"> </w:t>
      </w:r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Đức Thánh Cha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Phanxicô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bổ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nhiệm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Giám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mục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Giáo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phận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Đà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Nẵng</w:t>
      </w:r>
      <w:proofErr w:type="spellEnd"/>
    </w:p>
    <w:p w14:paraId="5F00436E" w14:textId="099C82DE" w:rsidR="003D395C" w:rsidRPr="001A0FD6" w:rsidRDefault="001B4BA2" w:rsidP="00951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</w:pPr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  <w:t xml:space="preserve">-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Ngày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12/04/2016: </w:t>
      </w:r>
      <w:proofErr w:type="spellStart"/>
      <w:r w:rsidR="00D70CEE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n</w:t>
      </w:r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hận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s</w:t>
      </w:r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ứ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vụ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Giám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mục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Chính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tòa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Giáo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phận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Đà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Nẵng</w:t>
      </w:r>
      <w:proofErr w:type="spellEnd"/>
    </w:p>
    <w:p w14:paraId="02A35161" w14:textId="62511BF0" w:rsidR="003D395C" w:rsidRPr="001A0FD6" w:rsidRDefault="00D70CEE" w:rsidP="00F84D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26282A"/>
          <w:sz w:val="24"/>
          <w:szCs w:val="24"/>
          <w:lang w:val="vi-VN"/>
        </w:rPr>
      </w:pPr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  <w:t xml:space="preserve">-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Ngày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21/09/2023: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được</w:t>
      </w:r>
      <w:proofErr w:type="spellEnd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  <w:t xml:space="preserve"> </w:t>
      </w:r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Đức Thánh Cha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Phanxicô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b</w:t>
      </w:r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ổ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nhiệm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Tổng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Giám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mục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p</w:t>
      </w:r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hó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4E2208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Tổng</w:t>
      </w:r>
      <w:proofErr w:type="spellEnd"/>
      <w:r w:rsidR="004E2208" w:rsidRPr="001A0FD6"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  <w:t xml:space="preserve"> Giáo phận</w:t>
      </w:r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Huế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, </w:t>
      </w:r>
      <w:proofErr w:type="spellStart"/>
      <w:r w:rsidR="000D1113" w:rsidRPr="001A0FD6">
        <w:rPr>
          <w:rFonts w:ascii="Times New Roman" w:eastAsia="Times New Roman" w:hAnsi="Times New Roman" w:cs="Times New Roman"/>
          <w:iCs/>
          <w:color w:val="26282A"/>
          <w:sz w:val="24"/>
          <w:szCs w:val="24"/>
        </w:rPr>
        <w:t>k</w:t>
      </w:r>
      <w:r w:rsidR="003D395C" w:rsidRPr="001A0FD6">
        <w:rPr>
          <w:rFonts w:ascii="Times New Roman" w:eastAsia="Times New Roman" w:hAnsi="Times New Roman" w:cs="Times New Roman"/>
          <w:iCs/>
          <w:color w:val="26282A"/>
          <w:sz w:val="24"/>
          <w:szCs w:val="24"/>
        </w:rPr>
        <w:t>iêm</w:t>
      </w:r>
      <w:proofErr w:type="spellEnd"/>
      <w:r w:rsidR="003D395C" w:rsidRPr="001A0FD6">
        <w:rPr>
          <w:rFonts w:ascii="Times New Roman" w:eastAsia="Times New Roman" w:hAnsi="Times New Roman" w:cs="Times New Roman"/>
          <w:iCs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iCs/>
          <w:color w:val="26282A"/>
          <w:sz w:val="24"/>
          <w:szCs w:val="24"/>
        </w:rPr>
        <w:t>Giám</w:t>
      </w:r>
      <w:proofErr w:type="spellEnd"/>
      <w:r w:rsidR="003D395C" w:rsidRPr="001A0FD6">
        <w:rPr>
          <w:rFonts w:ascii="Times New Roman" w:eastAsia="Times New Roman" w:hAnsi="Times New Roman" w:cs="Times New Roman"/>
          <w:iCs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iCs/>
          <w:color w:val="26282A"/>
          <w:sz w:val="24"/>
          <w:szCs w:val="24"/>
        </w:rPr>
        <w:t>quản</w:t>
      </w:r>
      <w:proofErr w:type="spellEnd"/>
      <w:r w:rsidR="003D395C" w:rsidRPr="001A0FD6">
        <w:rPr>
          <w:rFonts w:ascii="Times New Roman" w:eastAsia="Times New Roman" w:hAnsi="Times New Roman" w:cs="Times New Roman"/>
          <w:iCs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iCs/>
          <w:color w:val="26282A"/>
          <w:sz w:val="24"/>
          <w:szCs w:val="24"/>
        </w:rPr>
        <w:t>Tông</w:t>
      </w:r>
      <w:proofErr w:type="spellEnd"/>
      <w:r w:rsidR="003D395C" w:rsidRPr="001A0FD6">
        <w:rPr>
          <w:rFonts w:ascii="Times New Roman" w:eastAsia="Times New Roman" w:hAnsi="Times New Roman" w:cs="Times New Roman"/>
          <w:iCs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iCs/>
          <w:color w:val="26282A"/>
          <w:sz w:val="24"/>
          <w:szCs w:val="24"/>
        </w:rPr>
        <w:t>Tòa</w:t>
      </w:r>
      <w:proofErr w:type="spellEnd"/>
      <w:r w:rsidR="003D395C" w:rsidRPr="001A0FD6">
        <w:rPr>
          <w:rFonts w:ascii="Times New Roman" w:eastAsia="Times New Roman" w:hAnsi="Times New Roman" w:cs="Times New Roman"/>
          <w:iCs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iCs/>
          <w:color w:val="26282A"/>
          <w:sz w:val="24"/>
          <w:szCs w:val="24"/>
        </w:rPr>
        <w:t>Giáo</w:t>
      </w:r>
      <w:proofErr w:type="spellEnd"/>
      <w:r w:rsidR="003D395C" w:rsidRPr="001A0FD6">
        <w:rPr>
          <w:rFonts w:ascii="Times New Roman" w:eastAsia="Times New Roman" w:hAnsi="Times New Roman" w:cs="Times New Roman"/>
          <w:iCs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iCs/>
          <w:color w:val="26282A"/>
          <w:sz w:val="24"/>
          <w:szCs w:val="24"/>
        </w:rPr>
        <w:t>phận</w:t>
      </w:r>
      <w:proofErr w:type="spellEnd"/>
      <w:r w:rsidR="003D395C" w:rsidRPr="001A0FD6">
        <w:rPr>
          <w:rFonts w:ascii="Times New Roman" w:eastAsia="Times New Roman" w:hAnsi="Times New Roman" w:cs="Times New Roman"/>
          <w:iCs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iCs/>
          <w:color w:val="26282A"/>
          <w:sz w:val="24"/>
          <w:szCs w:val="24"/>
        </w:rPr>
        <w:t>Đà</w:t>
      </w:r>
      <w:proofErr w:type="spellEnd"/>
      <w:r w:rsidR="003D395C" w:rsidRPr="001A0FD6">
        <w:rPr>
          <w:rFonts w:ascii="Times New Roman" w:eastAsia="Times New Roman" w:hAnsi="Times New Roman" w:cs="Times New Roman"/>
          <w:iCs/>
          <w:color w:val="26282A"/>
          <w:sz w:val="24"/>
          <w:szCs w:val="24"/>
        </w:rPr>
        <w:t xml:space="preserve"> </w:t>
      </w:r>
      <w:proofErr w:type="spellStart"/>
      <w:r w:rsidR="00D84DE8" w:rsidRPr="001A0FD6">
        <w:rPr>
          <w:rFonts w:ascii="Times New Roman" w:eastAsia="Times New Roman" w:hAnsi="Times New Roman" w:cs="Times New Roman"/>
          <w:iCs/>
          <w:color w:val="26282A"/>
          <w:sz w:val="24"/>
          <w:szCs w:val="24"/>
        </w:rPr>
        <w:t>Nẵng</w:t>
      </w:r>
      <w:proofErr w:type="spellEnd"/>
    </w:p>
    <w:p w14:paraId="336CCE65" w14:textId="77777777" w:rsidR="00E35EED" w:rsidRPr="001A0FD6" w:rsidRDefault="00D70CEE" w:rsidP="00951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</w:pPr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  <w:t xml:space="preserve">-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Ngày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10/11/2023: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nhận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s</w:t>
      </w:r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ứ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vụ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Tổng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0D1113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Giám</w:t>
      </w:r>
      <w:proofErr w:type="spellEnd"/>
      <w:r w:rsidR="000D1113" w:rsidRPr="001A0FD6"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  <w:t xml:space="preserve"> mục </w:t>
      </w:r>
      <w:proofErr w:type="spellStart"/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p</w:t>
      </w:r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hó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Tổng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0D1113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Giáo</w:t>
      </w:r>
      <w:proofErr w:type="spellEnd"/>
      <w:r w:rsidR="000D1113" w:rsidRPr="001A0FD6"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  <w:t xml:space="preserve"> phận</w:t>
      </w:r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>Huế</w:t>
      </w:r>
      <w:proofErr w:type="spellEnd"/>
      <w:r w:rsidR="003D395C" w:rsidRPr="001A0FD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</w:p>
    <w:p w14:paraId="203CD671" w14:textId="58719DCD" w:rsidR="008A1291" w:rsidRPr="008A1291" w:rsidRDefault="008A1291" w:rsidP="009519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</w:pPr>
      <w:r w:rsidRPr="001A0FD6"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  <w:t xml:space="preserve">- Ngày </w:t>
      </w:r>
      <w:r w:rsidR="00483FB5" w:rsidRPr="001A0FD6"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  <w:t xml:space="preserve">24/05/2025: kế vị </w:t>
      </w:r>
      <w:r w:rsidR="000C0003"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  <w:t>Tổ</w:t>
      </w:r>
      <w:r w:rsidR="00483FB5" w:rsidRPr="001A0FD6"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  <w:t xml:space="preserve">ng Giám mục </w:t>
      </w:r>
      <w:r w:rsidR="001A0FD6" w:rsidRPr="001A0FD6">
        <w:rPr>
          <w:rFonts w:ascii="Times New Roman" w:eastAsia="Times New Roman" w:hAnsi="Times New Roman" w:cs="Times New Roman"/>
          <w:color w:val="26282A"/>
          <w:sz w:val="24"/>
          <w:szCs w:val="24"/>
          <w:lang w:val="vi-VN"/>
        </w:rPr>
        <w:t>chính tòa Tổng Giáo phận Huế</w:t>
      </w:r>
    </w:p>
    <w:p w14:paraId="4EFC75C4" w14:textId="10B19035" w:rsidR="00D70CEE" w:rsidRPr="00527118" w:rsidRDefault="00D70CEE" w:rsidP="00527118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bCs/>
          <w:color w:val="26282A"/>
          <w:sz w:val="24"/>
          <w:szCs w:val="24"/>
          <w:lang w:val="vi-VN"/>
        </w:rPr>
      </w:pPr>
      <w:r w:rsidRPr="007E5DC9">
        <w:rPr>
          <w:rFonts w:ascii="Times New Roman" w:eastAsia="Times New Roman" w:hAnsi="Times New Roman" w:cs="Times New Roman"/>
          <w:bCs/>
          <w:color w:val="26282A"/>
          <w:sz w:val="24"/>
          <w:szCs w:val="24"/>
        </w:rPr>
        <w:t xml:space="preserve">* </w:t>
      </w:r>
      <w:r w:rsidR="0028128A" w:rsidRPr="007E5DC9">
        <w:rPr>
          <w:rFonts w:ascii="Times New Roman" w:eastAsia="Times New Roman" w:hAnsi="Times New Roman" w:cs="Times New Roman"/>
          <w:bCs/>
          <w:color w:val="26282A"/>
          <w:sz w:val="24"/>
          <w:szCs w:val="24"/>
        </w:rPr>
        <w:t>Trong</w:t>
      </w:r>
      <w:r w:rsidR="0028128A" w:rsidRPr="007E5DC9">
        <w:rPr>
          <w:rFonts w:ascii="Times New Roman" w:eastAsia="Times New Roman" w:hAnsi="Times New Roman" w:cs="Times New Roman"/>
          <w:bCs/>
          <w:color w:val="26282A"/>
          <w:sz w:val="24"/>
          <w:szCs w:val="24"/>
          <w:lang w:val="vi-VN"/>
        </w:rPr>
        <w:t xml:space="preserve"> Hội đồng Giám mục</w:t>
      </w:r>
      <w:r w:rsidR="00BF1BBD">
        <w:rPr>
          <w:rFonts w:ascii="Times New Roman" w:eastAsia="Times New Roman" w:hAnsi="Times New Roman" w:cs="Times New Roman"/>
          <w:bCs/>
          <w:color w:val="26282A"/>
          <w:sz w:val="24"/>
          <w:szCs w:val="24"/>
          <w:lang w:val="vi-VN"/>
        </w:rPr>
        <w:t xml:space="preserve"> Việt Nam</w:t>
      </w:r>
      <w:r w:rsidR="0028128A" w:rsidRPr="007E5DC9">
        <w:rPr>
          <w:rFonts w:ascii="Times New Roman" w:eastAsia="Times New Roman" w:hAnsi="Times New Roman" w:cs="Times New Roman"/>
          <w:bCs/>
          <w:color w:val="26282A"/>
          <w:sz w:val="24"/>
          <w:szCs w:val="24"/>
          <w:lang w:val="vi-VN"/>
        </w:rPr>
        <w:t xml:space="preserve">, </w:t>
      </w:r>
      <w:r w:rsidR="000C0003">
        <w:rPr>
          <w:rFonts w:ascii="Times New Roman" w:eastAsia="Times New Roman" w:hAnsi="Times New Roman" w:cs="Times New Roman"/>
          <w:bCs/>
          <w:color w:val="26282A"/>
          <w:sz w:val="24"/>
          <w:szCs w:val="24"/>
          <w:lang w:val="vi-VN"/>
        </w:rPr>
        <w:t>Đ</w:t>
      </w:r>
      <w:r w:rsidR="0028128A" w:rsidRPr="007E5DC9">
        <w:rPr>
          <w:rFonts w:ascii="Times New Roman" w:eastAsia="Times New Roman" w:hAnsi="Times New Roman" w:cs="Times New Roman"/>
          <w:bCs/>
          <w:color w:val="26282A"/>
          <w:sz w:val="24"/>
          <w:szCs w:val="24"/>
          <w:lang w:val="vi-VN"/>
        </w:rPr>
        <w:t xml:space="preserve">ức Tổng Giám mục Giuse Đặng Đức Ngân giữ trách vụ </w:t>
      </w:r>
      <w:proofErr w:type="spellStart"/>
      <w:r w:rsidRPr="007E5DC9">
        <w:rPr>
          <w:rFonts w:ascii="Times New Roman" w:eastAsia="Times New Roman" w:hAnsi="Times New Roman" w:cs="Times New Roman"/>
          <w:bCs/>
          <w:color w:val="26282A"/>
          <w:sz w:val="24"/>
          <w:szCs w:val="24"/>
        </w:rPr>
        <w:t>Chủ</w:t>
      </w:r>
      <w:proofErr w:type="spellEnd"/>
      <w:r w:rsidRPr="007E5DC9">
        <w:rPr>
          <w:rFonts w:ascii="Times New Roman" w:eastAsia="Times New Roman" w:hAnsi="Times New Roman" w:cs="Times New Roman"/>
          <w:bCs/>
          <w:color w:val="26282A"/>
          <w:sz w:val="24"/>
          <w:szCs w:val="24"/>
        </w:rPr>
        <w:t xml:space="preserve"> </w:t>
      </w:r>
      <w:proofErr w:type="spellStart"/>
      <w:r w:rsidRPr="007E5DC9">
        <w:rPr>
          <w:rFonts w:ascii="Times New Roman" w:eastAsia="Times New Roman" w:hAnsi="Times New Roman" w:cs="Times New Roman"/>
          <w:bCs/>
          <w:color w:val="26282A"/>
          <w:sz w:val="24"/>
          <w:szCs w:val="24"/>
        </w:rPr>
        <w:t>tịch</w:t>
      </w:r>
      <w:proofErr w:type="spellEnd"/>
      <w:r w:rsidRPr="007E5DC9">
        <w:rPr>
          <w:rFonts w:ascii="Times New Roman" w:eastAsia="Times New Roman" w:hAnsi="Times New Roman" w:cs="Times New Roman"/>
          <w:bCs/>
          <w:color w:val="26282A"/>
          <w:sz w:val="24"/>
          <w:szCs w:val="24"/>
        </w:rPr>
        <w:t xml:space="preserve"> </w:t>
      </w:r>
      <w:proofErr w:type="spellStart"/>
      <w:r w:rsidRPr="007E5DC9">
        <w:rPr>
          <w:rFonts w:ascii="Times New Roman" w:eastAsia="Times New Roman" w:hAnsi="Times New Roman" w:cs="Times New Roman"/>
          <w:bCs/>
          <w:color w:val="26282A"/>
          <w:sz w:val="24"/>
          <w:szCs w:val="24"/>
        </w:rPr>
        <w:t>Ủy</w:t>
      </w:r>
      <w:proofErr w:type="spellEnd"/>
      <w:r w:rsidRPr="007E5DC9">
        <w:rPr>
          <w:rFonts w:ascii="Times New Roman" w:eastAsia="Times New Roman" w:hAnsi="Times New Roman" w:cs="Times New Roman"/>
          <w:bCs/>
          <w:color w:val="26282A"/>
          <w:sz w:val="24"/>
          <w:szCs w:val="24"/>
        </w:rPr>
        <w:t xml:space="preserve"> ban Văn </w:t>
      </w:r>
      <w:proofErr w:type="spellStart"/>
      <w:r w:rsidRPr="007E5DC9">
        <w:rPr>
          <w:rFonts w:ascii="Times New Roman" w:eastAsia="Times New Roman" w:hAnsi="Times New Roman" w:cs="Times New Roman"/>
          <w:bCs/>
          <w:color w:val="26282A"/>
          <w:sz w:val="24"/>
          <w:szCs w:val="24"/>
        </w:rPr>
        <w:t>hóa</w:t>
      </w:r>
      <w:proofErr w:type="spellEnd"/>
      <w:r w:rsidRPr="007E5DC9">
        <w:rPr>
          <w:rFonts w:ascii="Times New Roman" w:eastAsia="Times New Roman" w:hAnsi="Times New Roman" w:cs="Times New Roman"/>
          <w:bCs/>
          <w:color w:val="26282A"/>
          <w:sz w:val="24"/>
          <w:szCs w:val="24"/>
        </w:rPr>
        <w:t xml:space="preserve"> HĐGMVN</w:t>
      </w:r>
      <w:r w:rsidR="007E5DC9" w:rsidRPr="007E5DC9">
        <w:rPr>
          <w:rFonts w:ascii="Times New Roman" w:eastAsia="Times New Roman" w:hAnsi="Times New Roman" w:cs="Times New Roman"/>
          <w:bCs/>
          <w:color w:val="26282A"/>
          <w:sz w:val="24"/>
          <w:szCs w:val="24"/>
          <w:lang w:val="vi-VN"/>
        </w:rPr>
        <w:t xml:space="preserve"> t</w:t>
      </w:r>
      <w:r w:rsidR="007E5DC9" w:rsidRPr="007E5DC9">
        <w:rPr>
          <w:rFonts w:ascii="Times New Roman" w:eastAsia="Times New Roman" w:hAnsi="Times New Roman" w:cs="Times New Roman"/>
          <w:bCs/>
          <w:color w:val="26282A"/>
          <w:sz w:val="24"/>
          <w:szCs w:val="24"/>
        </w:rPr>
        <w:t xml:space="preserve">ừ </w:t>
      </w:r>
      <w:proofErr w:type="spellStart"/>
      <w:r w:rsidR="007E5DC9" w:rsidRPr="007E5DC9">
        <w:rPr>
          <w:rFonts w:ascii="Times New Roman" w:eastAsia="Times New Roman" w:hAnsi="Times New Roman" w:cs="Times New Roman"/>
          <w:bCs/>
          <w:color w:val="26282A"/>
          <w:sz w:val="24"/>
          <w:szCs w:val="24"/>
        </w:rPr>
        <w:t>tháng</w:t>
      </w:r>
      <w:proofErr w:type="spellEnd"/>
      <w:r w:rsidR="007E5DC9" w:rsidRPr="007E5DC9">
        <w:rPr>
          <w:rFonts w:ascii="Times New Roman" w:eastAsia="Times New Roman" w:hAnsi="Times New Roman" w:cs="Times New Roman"/>
          <w:bCs/>
          <w:color w:val="26282A"/>
          <w:sz w:val="24"/>
          <w:szCs w:val="24"/>
        </w:rPr>
        <w:t xml:space="preserve"> 04 </w:t>
      </w:r>
      <w:proofErr w:type="spellStart"/>
      <w:r w:rsidR="007E5DC9" w:rsidRPr="007E5DC9">
        <w:rPr>
          <w:rFonts w:ascii="Times New Roman" w:eastAsia="Times New Roman" w:hAnsi="Times New Roman" w:cs="Times New Roman"/>
          <w:bCs/>
          <w:color w:val="26282A"/>
          <w:sz w:val="24"/>
          <w:szCs w:val="24"/>
        </w:rPr>
        <w:t>năm</w:t>
      </w:r>
      <w:proofErr w:type="spellEnd"/>
      <w:r w:rsidR="007E5DC9" w:rsidRPr="007E5DC9">
        <w:rPr>
          <w:rFonts w:ascii="Times New Roman" w:eastAsia="Times New Roman" w:hAnsi="Times New Roman" w:cs="Times New Roman"/>
          <w:bCs/>
          <w:color w:val="26282A"/>
          <w:sz w:val="24"/>
          <w:szCs w:val="24"/>
        </w:rPr>
        <w:t xml:space="preserve"> 2017 </w:t>
      </w:r>
      <w:proofErr w:type="spellStart"/>
      <w:r w:rsidR="007E5DC9" w:rsidRPr="007E5DC9">
        <w:rPr>
          <w:rFonts w:ascii="Times New Roman" w:eastAsia="Times New Roman" w:hAnsi="Times New Roman" w:cs="Times New Roman"/>
          <w:bCs/>
          <w:color w:val="26282A"/>
          <w:sz w:val="24"/>
          <w:szCs w:val="24"/>
        </w:rPr>
        <w:t>tới</w:t>
      </w:r>
      <w:proofErr w:type="spellEnd"/>
      <w:r w:rsidR="007E5DC9" w:rsidRPr="007E5DC9">
        <w:rPr>
          <w:rFonts w:ascii="Times New Roman" w:eastAsia="Times New Roman" w:hAnsi="Times New Roman" w:cs="Times New Roman"/>
          <w:bCs/>
          <w:color w:val="26282A"/>
          <w:sz w:val="24"/>
          <w:szCs w:val="24"/>
        </w:rPr>
        <w:t xml:space="preserve"> nay</w:t>
      </w:r>
      <w:r w:rsidR="007E5DC9" w:rsidRPr="007E5DC9">
        <w:rPr>
          <w:rFonts w:ascii="Times New Roman" w:eastAsia="Times New Roman" w:hAnsi="Times New Roman" w:cs="Times New Roman"/>
          <w:bCs/>
          <w:color w:val="26282A"/>
          <w:sz w:val="24"/>
          <w:szCs w:val="24"/>
          <w:lang w:val="vi-VN"/>
        </w:rPr>
        <w:t>.</w:t>
      </w:r>
    </w:p>
    <w:sectPr w:rsidR="00D70CEE" w:rsidRPr="00527118" w:rsidSect="00080D98">
      <w:pgSz w:w="12240" w:h="15840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43A82"/>
    <w:multiLevelType w:val="multilevel"/>
    <w:tmpl w:val="B2EA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C5972"/>
    <w:multiLevelType w:val="hybridMultilevel"/>
    <w:tmpl w:val="66787828"/>
    <w:lvl w:ilvl="0" w:tplc="04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2D08BB"/>
    <w:multiLevelType w:val="hybridMultilevel"/>
    <w:tmpl w:val="8C78780A"/>
    <w:lvl w:ilvl="0" w:tplc="AB4623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B4B56"/>
    <w:multiLevelType w:val="hybridMultilevel"/>
    <w:tmpl w:val="AC76B6E8"/>
    <w:lvl w:ilvl="0" w:tplc="BEA2EC5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26089"/>
    <w:multiLevelType w:val="hybridMultilevel"/>
    <w:tmpl w:val="43A4384C"/>
    <w:lvl w:ilvl="0" w:tplc="A2F077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458E2"/>
    <w:multiLevelType w:val="multilevel"/>
    <w:tmpl w:val="338E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C83B87"/>
    <w:multiLevelType w:val="multilevel"/>
    <w:tmpl w:val="EAB4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BD6E11"/>
    <w:multiLevelType w:val="hybridMultilevel"/>
    <w:tmpl w:val="D674DCBC"/>
    <w:lvl w:ilvl="0" w:tplc="BEA2EC5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013D7"/>
    <w:multiLevelType w:val="hybridMultilevel"/>
    <w:tmpl w:val="CFE65212"/>
    <w:lvl w:ilvl="0" w:tplc="BEE023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07FAA"/>
    <w:multiLevelType w:val="hybridMultilevel"/>
    <w:tmpl w:val="DE841D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64821"/>
    <w:multiLevelType w:val="hybridMultilevel"/>
    <w:tmpl w:val="508A1C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A7750"/>
    <w:multiLevelType w:val="multilevel"/>
    <w:tmpl w:val="180E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8E70B3"/>
    <w:multiLevelType w:val="hybridMultilevel"/>
    <w:tmpl w:val="0C0C6C94"/>
    <w:lvl w:ilvl="0" w:tplc="4156F8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3260D"/>
    <w:multiLevelType w:val="hybridMultilevel"/>
    <w:tmpl w:val="DF78A26E"/>
    <w:lvl w:ilvl="0" w:tplc="E0E4295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83750"/>
    <w:multiLevelType w:val="hybridMultilevel"/>
    <w:tmpl w:val="4AAC3236"/>
    <w:lvl w:ilvl="0" w:tplc="E0E4295A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F8F5244"/>
    <w:multiLevelType w:val="hybridMultilevel"/>
    <w:tmpl w:val="807229A4"/>
    <w:lvl w:ilvl="0" w:tplc="E0E4295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626865">
    <w:abstractNumId w:val="11"/>
  </w:num>
  <w:num w:numId="2" w16cid:durableId="1957715367">
    <w:abstractNumId w:val="6"/>
  </w:num>
  <w:num w:numId="3" w16cid:durableId="352466175">
    <w:abstractNumId w:val="0"/>
  </w:num>
  <w:num w:numId="4" w16cid:durableId="307319218">
    <w:abstractNumId w:val="5"/>
  </w:num>
  <w:num w:numId="5" w16cid:durableId="418479022">
    <w:abstractNumId w:val="12"/>
  </w:num>
  <w:num w:numId="6" w16cid:durableId="1187718081">
    <w:abstractNumId w:val="9"/>
  </w:num>
  <w:num w:numId="7" w16cid:durableId="1542981764">
    <w:abstractNumId w:val="10"/>
  </w:num>
  <w:num w:numId="8" w16cid:durableId="1310943034">
    <w:abstractNumId w:val="8"/>
  </w:num>
  <w:num w:numId="9" w16cid:durableId="364449277">
    <w:abstractNumId w:val="4"/>
  </w:num>
  <w:num w:numId="10" w16cid:durableId="2089114935">
    <w:abstractNumId w:val="7"/>
  </w:num>
  <w:num w:numId="11" w16cid:durableId="236523237">
    <w:abstractNumId w:val="3"/>
  </w:num>
  <w:num w:numId="12" w16cid:durableId="1515996097">
    <w:abstractNumId w:val="15"/>
  </w:num>
  <w:num w:numId="13" w16cid:durableId="1803427731">
    <w:abstractNumId w:val="1"/>
  </w:num>
  <w:num w:numId="14" w16cid:durableId="322198112">
    <w:abstractNumId w:val="13"/>
  </w:num>
  <w:num w:numId="15" w16cid:durableId="604728130">
    <w:abstractNumId w:val="14"/>
  </w:num>
  <w:num w:numId="16" w16cid:durableId="593703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835"/>
    <w:rsid w:val="0001591D"/>
    <w:rsid w:val="00032E0B"/>
    <w:rsid w:val="000340AC"/>
    <w:rsid w:val="000478FF"/>
    <w:rsid w:val="0005049E"/>
    <w:rsid w:val="00051497"/>
    <w:rsid w:val="00056FD7"/>
    <w:rsid w:val="00080D98"/>
    <w:rsid w:val="0008327B"/>
    <w:rsid w:val="00087C51"/>
    <w:rsid w:val="000B778A"/>
    <w:rsid w:val="000C0003"/>
    <w:rsid w:val="000D1113"/>
    <w:rsid w:val="00102D2D"/>
    <w:rsid w:val="00133496"/>
    <w:rsid w:val="00156096"/>
    <w:rsid w:val="0017142E"/>
    <w:rsid w:val="0017729E"/>
    <w:rsid w:val="0018474C"/>
    <w:rsid w:val="001A0FD6"/>
    <w:rsid w:val="001A3CB5"/>
    <w:rsid w:val="001B4810"/>
    <w:rsid w:val="001B4BA2"/>
    <w:rsid w:val="001C2559"/>
    <w:rsid w:val="001D6D02"/>
    <w:rsid w:val="001E2F22"/>
    <w:rsid w:val="001E67FC"/>
    <w:rsid w:val="00212AE2"/>
    <w:rsid w:val="00214514"/>
    <w:rsid w:val="0024237D"/>
    <w:rsid w:val="00242C62"/>
    <w:rsid w:val="00252749"/>
    <w:rsid w:val="0028128A"/>
    <w:rsid w:val="002862DF"/>
    <w:rsid w:val="00286B71"/>
    <w:rsid w:val="002909E8"/>
    <w:rsid w:val="00293D38"/>
    <w:rsid w:val="002A20DC"/>
    <w:rsid w:val="002A4114"/>
    <w:rsid w:val="002B0F20"/>
    <w:rsid w:val="002C2BE9"/>
    <w:rsid w:val="002C7E61"/>
    <w:rsid w:val="002E04AE"/>
    <w:rsid w:val="002E0D13"/>
    <w:rsid w:val="002F132A"/>
    <w:rsid w:val="0032253A"/>
    <w:rsid w:val="0034159C"/>
    <w:rsid w:val="0034545A"/>
    <w:rsid w:val="003616F0"/>
    <w:rsid w:val="00380031"/>
    <w:rsid w:val="00386F77"/>
    <w:rsid w:val="00387668"/>
    <w:rsid w:val="00393838"/>
    <w:rsid w:val="003D395C"/>
    <w:rsid w:val="003E4F2B"/>
    <w:rsid w:val="00401C84"/>
    <w:rsid w:val="004465D8"/>
    <w:rsid w:val="00450E48"/>
    <w:rsid w:val="0046388C"/>
    <w:rsid w:val="00464537"/>
    <w:rsid w:val="00472920"/>
    <w:rsid w:val="00477FC8"/>
    <w:rsid w:val="00483FB5"/>
    <w:rsid w:val="004908BF"/>
    <w:rsid w:val="004A618E"/>
    <w:rsid w:val="004B3B98"/>
    <w:rsid w:val="004B40B4"/>
    <w:rsid w:val="004E2208"/>
    <w:rsid w:val="004E57B9"/>
    <w:rsid w:val="004F294C"/>
    <w:rsid w:val="00512DFE"/>
    <w:rsid w:val="0051542F"/>
    <w:rsid w:val="00527118"/>
    <w:rsid w:val="00534087"/>
    <w:rsid w:val="00534510"/>
    <w:rsid w:val="00564F9F"/>
    <w:rsid w:val="00577D5E"/>
    <w:rsid w:val="005A2D82"/>
    <w:rsid w:val="005A32EE"/>
    <w:rsid w:val="005B3D64"/>
    <w:rsid w:val="005C176A"/>
    <w:rsid w:val="005D3C14"/>
    <w:rsid w:val="005E5C21"/>
    <w:rsid w:val="005F47A1"/>
    <w:rsid w:val="00610AF5"/>
    <w:rsid w:val="006175B8"/>
    <w:rsid w:val="006230A5"/>
    <w:rsid w:val="006350E3"/>
    <w:rsid w:val="00640CF4"/>
    <w:rsid w:val="00644021"/>
    <w:rsid w:val="00644324"/>
    <w:rsid w:val="006752B1"/>
    <w:rsid w:val="006B0178"/>
    <w:rsid w:val="006D01CC"/>
    <w:rsid w:val="006D0B67"/>
    <w:rsid w:val="006D4444"/>
    <w:rsid w:val="006E7FDD"/>
    <w:rsid w:val="00702012"/>
    <w:rsid w:val="007034F6"/>
    <w:rsid w:val="00725DDE"/>
    <w:rsid w:val="007274DD"/>
    <w:rsid w:val="00733673"/>
    <w:rsid w:val="007351B5"/>
    <w:rsid w:val="007529C6"/>
    <w:rsid w:val="00752D7A"/>
    <w:rsid w:val="00760A51"/>
    <w:rsid w:val="00765AA8"/>
    <w:rsid w:val="00771D6B"/>
    <w:rsid w:val="007C059D"/>
    <w:rsid w:val="007D124E"/>
    <w:rsid w:val="007E4548"/>
    <w:rsid w:val="007E5DC9"/>
    <w:rsid w:val="00815BBE"/>
    <w:rsid w:val="00815CF5"/>
    <w:rsid w:val="0083408A"/>
    <w:rsid w:val="008426E8"/>
    <w:rsid w:val="0085282D"/>
    <w:rsid w:val="00853AB3"/>
    <w:rsid w:val="00857044"/>
    <w:rsid w:val="008751D8"/>
    <w:rsid w:val="008A1291"/>
    <w:rsid w:val="008B234F"/>
    <w:rsid w:val="00916229"/>
    <w:rsid w:val="0092579A"/>
    <w:rsid w:val="009474AA"/>
    <w:rsid w:val="009519E1"/>
    <w:rsid w:val="00966469"/>
    <w:rsid w:val="00990E3C"/>
    <w:rsid w:val="009A5843"/>
    <w:rsid w:val="009C6EA1"/>
    <w:rsid w:val="009D0B9A"/>
    <w:rsid w:val="009D3835"/>
    <w:rsid w:val="009F1BC6"/>
    <w:rsid w:val="00A247F9"/>
    <w:rsid w:val="00A334FC"/>
    <w:rsid w:val="00A368E5"/>
    <w:rsid w:val="00A438E6"/>
    <w:rsid w:val="00A50A7F"/>
    <w:rsid w:val="00A53CED"/>
    <w:rsid w:val="00A74662"/>
    <w:rsid w:val="00A8510F"/>
    <w:rsid w:val="00A963EE"/>
    <w:rsid w:val="00A969D5"/>
    <w:rsid w:val="00AA3125"/>
    <w:rsid w:val="00AA4FAB"/>
    <w:rsid w:val="00AB21B3"/>
    <w:rsid w:val="00AF18E5"/>
    <w:rsid w:val="00B06D76"/>
    <w:rsid w:val="00B06DF2"/>
    <w:rsid w:val="00B168A0"/>
    <w:rsid w:val="00B24E01"/>
    <w:rsid w:val="00B277AA"/>
    <w:rsid w:val="00B305CE"/>
    <w:rsid w:val="00B3334F"/>
    <w:rsid w:val="00B35134"/>
    <w:rsid w:val="00B44DFB"/>
    <w:rsid w:val="00B54CF5"/>
    <w:rsid w:val="00B608DC"/>
    <w:rsid w:val="00B95263"/>
    <w:rsid w:val="00BA3E18"/>
    <w:rsid w:val="00BC62C0"/>
    <w:rsid w:val="00BD1C47"/>
    <w:rsid w:val="00BD4E61"/>
    <w:rsid w:val="00BF1BBD"/>
    <w:rsid w:val="00C16B97"/>
    <w:rsid w:val="00C63F74"/>
    <w:rsid w:val="00C868AF"/>
    <w:rsid w:val="00C9489F"/>
    <w:rsid w:val="00CA2942"/>
    <w:rsid w:val="00CA64A3"/>
    <w:rsid w:val="00CB7CB8"/>
    <w:rsid w:val="00CC10B6"/>
    <w:rsid w:val="00CF6BD7"/>
    <w:rsid w:val="00D03B80"/>
    <w:rsid w:val="00D066DC"/>
    <w:rsid w:val="00D14935"/>
    <w:rsid w:val="00D27165"/>
    <w:rsid w:val="00D37CA4"/>
    <w:rsid w:val="00D401FA"/>
    <w:rsid w:val="00D41167"/>
    <w:rsid w:val="00D444D3"/>
    <w:rsid w:val="00D528F1"/>
    <w:rsid w:val="00D64575"/>
    <w:rsid w:val="00D70CEE"/>
    <w:rsid w:val="00D73360"/>
    <w:rsid w:val="00D76371"/>
    <w:rsid w:val="00D84DE8"/>
    <w:rsid w:val="00D85D64"/>
    <w:rsid w:val="00D9736E"/>
    <w:rsid w:val="00DA7BCB"/>
    <w:rsid w:val="00DC1AB9"/>
    <w:rsid w:val="00DC4DA2"/>
    <w:rsid w:val="00DD0D39"/>
    <w:rsid w:val="00DD5A83"/>
    <w:rsid w:val="00DD6F6A"/>
    <w:rsid w:val="00DE438D"/>
    <w:rsid w:val="00DF0C92"/>
    <w:rsid w:val="00E215C5"/>
    <w:rsid w:val="00E31532"/>
    <w:rsid w:val="00E35EED"/>
    <w:rsid w:val="00E40C1F"/>
    <w:rsid w:val="00E47873"/>
    <w:rsid w:val="00E50769"/>
    <w:rsid w:val="00E97CBB"/>
    <w:rsid w:val="00EA4939"/>
    <w:rsid w:val="00EA7C83"/>
    <w:rsid w:val="00EC14D2"/>
    <w:rsid w:val="00EC1E0F"/>
    <w:rsid w:val="00EC5FFF"/>
    <w:rsid w:val="00ED328E"/>
    <w:rsid w:val="00F46669"/>
    <w:rsid w:val="00F47447"/>
    <w:rsid w:val="00F47B30"/>
    <w:rsid w:val="00F73622"/>
    <w:rsid w:val="00F84D44"/>
    <w:rsid w:val="00FB30B9"/>
    <w:rsid w:val="00FE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50189"/>
  <w15:chartTrackingRefBased/>
  <w15:docId w15:val="{9FF9C4F5-580D-4D28-943E-137C81A0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E0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6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47873"/>
    <w:rPr>
      <w:i/>
      <w:iCs/>
    </w:rPr>
  </w:style>
  <w:style w:type="character" w:styleId="Strong">
    <w:name w:val="Strong"/>
    <w:basedOn w:val="DefaultParagraphFont"/>
    <w:uiPriority w:val="22"/>
    <w:qFormat/>
    <w:rsid w:val="00815C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Dao</dc:creator>
  <cp:keywords/>
  <dc:description/>
  <cp:lastModifiedBy>CBCV Secretariat HĐGM</cp:lastModifiedBy>
  <cp:revision>4</cp:revision>
  <cp:lastPrinted>2025-05-24T09:04:00Z</cp:lastPrinted>
  <dcterms:created xsi:type="dcterms:W3CDTF">2025-05-24T09:04:00Z</dcterms:created>
  <dcterms:modified xsi:type="dcterms:W3CDTF">2025-05-24T09:06:00Z</dcterms:modified>
</cp:coreProperties>
</file>